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E51" w:rsidRPr="000109E9" w:rsidRDefault="00551E51" w:rsidP="00551E51">
      <w:pPr>
        <w:ind w:left="142" w:right="141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109E9">
        <w:rPr>
          <w:rFonts w:ascii="Times New Roman" w:hAnsi="Times New Roman" w:cs="Times New Roman"/>
          <w:sz w:val="24"/>
          <w:szCs w:val="24"/>
          <w:lang w:val="kk-KZ"/>
        </w:rPr>
        <w:t xml:space="preserve">9 </w:t>
      </w:r>
      <w:r w:rsidRPr="000109E9">
        <w:rPr>
          <w:rFonts w:ascii="Times New Roman" w:hAnsi="Times New Roman" w:cs="Times New Roman"/>
          <w:sz w:val="24"/>
          <w:szCs w:val="24"/>
        </w:rPr>
        <w:t>АВТОМАТИЗИРОВАННЫЕ СИСТЕМЫ ОБРАБОТКИ ПРОСТРАНСТВЕННЫХ ДАННЫХ. ОСНОВНЫЕ ПРИНЦИПЫ АВТОМАТИЗАЦИИ МЕТОДОВ ОБРАБОТКИ ТОПОГРАФО-ГЕОДЕЗИЧЕСКОЙ ИНФОРМАЦИИ. СОВРЕМЕННЫЕ ПРОГРАММНЫЕ СРЕДСТВА ДЛЯ АВТОМАТИЗАЦИИ МАТЕМАТИЧЕСКОЙ ОБРАБОТКИ   ПЛАНОВОГО И  ВЫСОТНОГО ОБОСНОВАНИЯ ТОПОГРАФИЧЕСКИХ СЪЕМОК. ПРИКЛАДНЫЕ ПРОГРАММЫ ДЛЯ УРАВНИВАНИЯ И ОЦЕНКИ</w:t>
      </w:r>
      <w:r>
        <w:rPr>
          <w:rFonts w:ascii="Times New Roman" w:hAnsi="Times New Roman" w:cs="Times New Roman"/>
          <w:sz w:val="24"/>
          <w:szCs w:val="24"/>
        </w:rPr>
        <w:t xml:space="preserve"> ТОЧНОСТИ РЕЗУЛЬТАТОВ ИЗМЕРЕНИЙ</w:t>
      </w:r>
    </w:p>
    <w:p w:rsidR="00551E51" w:rsidRPr="002E19CF" w:rsidRDefault="00551E51" w:rsidP="00551E51">
      <w:pPr>
        <w:spacing w:after="0" w:line="240" w:lineRule="auto"/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2E19CF">
        <w:rPr>
          <w:rFonts w:ascii="Times New Roman" w:hAnsi="Times New Roman" w:cs="Times New Roman"/>
          <w:b/>
          <w:sz w:val="24"/>
          <w:szCs w:val="24"/>
        </w:rPr>
        <w:t>9.1 Автоматизация топографо-геодезических работ</w:t>
      </w:r>
    </w:p>
    <w:p w:rsidR="00551E51" w:rsidRDefault="00551E51" w:rsidP="00551E51">
      <w:pPr>
        <w:spacing w:after="0" w:line="240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0109E9">
        <w:rPr>
          <w:rFonts w:ascii="Times New Roman" w:hAnsi="Times New Roman" w:cs="Times New Roman"/>
          <w:sz w:val="24"/>
          <w:szCs w:val="24"/>
        </w:rPr>
        <w:t xml:space="preserve">Одним из основных результатов научно-технического прогресса в области топографо-геодезических работ следует считать появление автоматизированных технологий сборок, обработки и интерпретации информации об объектах </w:t>
      </w:r>
      <w:proofErr w:type="spellStart"/>
      <w:r w:rsidRPr="000109E9">
        <w:rPr>
          <w:rFonts w:ascii="Times New Roman" w:hAnsi="Times New Roman" w:cs="Times New Roman"/>
          <w:sz w:val="24"/>
          <w:szCs w:val="24"/>
        </w:rPr>
        <w:t>топосъёмок</w:t>
      </w:r>
      <w:proofErr w:type="spellEnd"/>
      <w:r w:rsidRPr="000109E9">
        <w:rPr>
          <w:rFonts w:ascii="Times New Roman" w:hAnsi="Times New Roman" w:cs="Times New Roman"/>
          <w:sz w:val="24"/>
          <w:szCs w:val="24"/>
        </w:rPr>
        <w:t>. Данные технологии основаны на использовании взаимоувязанных современных автоматизированных электронных и электронно-оптических измерительных приборов, программ для передачи данных, измерений в ЭВМ, необходимых форматов, специализированных программ для обработки результатов съемок на дисплее, хранения, а также программ и устрой</w:t>
      </w:r>
      <w:proofErr w:type="gramStart"/>
      <w:r w:rsidRPr="000109E9">
        <w:rPr>
          <w:rFonts w:ascii="Times New Roman" w:hAnsi="Times New Roman" w:cs="Times New Roman"/>
          <w:sz w:val="24"/>
          <w:szCs w:val="24"/>
        </w:rPr>
        <w:t>ств дл</w:t>
      </w:r>
      <w:proofErr w:type="gramEnd"/>
      <w:r w:rsidRPr="000109E9">
        <w:rPr>
          <w:rFonts w:ascii="Times New Roman" w:hAnsi="Times New Roman" w:cs="Times New Roman"/>
          <w:sz w:val="24"/>
          <w:szCs w:val="24"/>
        </w:rPr>
        <w:t xml:space="preserve">я печати цифровых карт на твердых поверхностях. При автоматизации картографирования необходимым условием является представление местности в виде цифровой модели (ЦММ), реализуемой на ЭВМ. Автоматизированная система картографирования (АСК) ориентирована на весь комплекс работ по </w:t>
      </w:r>
      <w:proofErr w:type="spellStart"/>
      <w:r w:rsidRPr="000109E9">
        <w:rPr>
          <w:rFonts w:ascii="Times New Roman" w:hAnsi="Times New Roman" w:cs="Times New Roman"/>
          <w:sz w:val="24"/>
          <w:szCs w:val="24"/>
        </w:rPr>
        <w:t>топосъемке</w:t>
      </w:r>
      <w:proofErr w:type="spellEnd"/>
      <w:r w:rsidRPr="000109E9">
        <w:rPr>
          <w:rFonts w:ascii="Times New Roman" w:hAnsi="Times New Roman" w:cs="Times New Roman"/>
          <w:sz w:val="24"/>
          <w:szCs w:val="24"/>
        </w:rPr>
        <w:t xml:space="preserve"> местности: – получение данных измерений; – материалы обработки данных измерений; – формирование ЦММ; – картографическое отображение местности (составление карт и планов); – автоматизированное вычерчивание оригинала карт разных масштабов. В настоящее время существует множество АСК. АСК состоит из нескольких подсистем:</w:t>
      </w:r>
    </w:p>
    <w:p w:rsidR="00551E51" w:rsidRDefault="00551E51" w:rsidP="00551E51">
      <w:pPr>
        <w:spacing w:after="0" w:line="240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0109E9">
        <w:rPr>
          <w:rFonts w:ascii="Times New Roman" w:hAnsi="Times New Roman" w:cs="Times New Roman"/>
          <w:sz w:val="24"/>
          <w:szCs w:val="24"/>
        </w:rPr>
        <w:t xml:space="preserve"> 1) Сбор цифровой топографической информации. На этом этапе выполняются геодезические и фотограмметрические измерения (в основном в полевых условиях). В результате получается дискретная информация о взаимном пространственном расположении объектов местности и их свойствах, которая удобна для ввода в ЭВМ. Различают 2 </w:t>
      </w:r>
      <w:proofErr w:type="gramStart"/>
      <w:r w:rsidRPr="000109E9">
        <w:rPr>
          <w:rFonts w:ascii="Times New Roman" w:hAnsi="Times New Roman" w:cs="Times New Roman"/>
          <w:sz w:val="24"/>
          <w:szCs w:val="24"/>
        </w:rPr>
        <w:t>основных</w:t>
      </w:r>
      <w:proofErr w:type="gramEnd"/>
      <w:r w:rsidRPr="000109E9">
        <w:rPr>
          <w:rFonts w:ascii="Times New Roman" w:hAnsi="Times New Roman" w:cs="Times New Roman"/>
          <w:sz w:val="24"/>
          <w:szCs w:val="24"/>
        </w:rPr>
        <w:t xml:space="preserve"> способа измерения: наземный и по материалам аэрофотосъемки. </w:t>
      </w:r>
    </w:p>
    <w:p w:rsidR="00551E51" w:rsidRDefault="00551E51" w:rsidP="00551E51">
      <w:pPr>
        <w:spacing w:after="0" w:line="240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0109E9">
        <w:rPr>
          <w:rFonts w:ascii="Times New Roman" w:hAnsi="Times New Roman" w:cs="Times New Roman"/>
          <w:sz w:val="24"/>
          <w:szCs w:val="24"/>
        </w:rPr>
        <w:t xml:space="preserve">2) Первичная обработка измерений. На этом этапе вводятся данные измерений в ЭВМ. При необходимости осуществляются вычисления координатных пунктов </w:t>
      </w:r>
      <w:proofErr w:type="gramStart"/>
      <w:r w:rsidRPr="000109E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109E9">
        <w:rPr>
          <w:rFonts w:ascii="Times New Roman" w:hAnsi="Times New Roman" w:cs="Times New Roman"/>
          <w:sz w:val="24"/>
          <w:szCs w:val="24"/>
        </w:rPr>
        <w:t xml:space="preserve"> нужной СК. Составление электронных контуров объектов местности с использованием примитивов (вычерчивание контуров). </w:t>
      </w:r>
    </w:p>
    <w:p w:rsidR="00551E51" w:rsidRDefault="00551E51" w:rsidP="00551E51">
      <w:pPr>
        <w:spacing w:after="0" w:line="240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0109E9"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 w:rsidRPr="000109E9">
        <w:rPr>
          <w:rFonts w:ascii="Times New Roman" w:hAnsi="Times New Roman" w:cs="Times New Roman"/>
          <w:sz w:val="24"/>
          <w:szCs w:val="24"/>
        </w:rPr>
        <w:t>Форматизация</w:t>
      </w:r>
      <w:proofErr w:type="spellEnd"/>
      <w:r w:rsidRPr="000109E9">
        <w:rPr>
          <w:rFonts w:ascii="Times New Roman" w:hAnsi="Times New Roman" w:cs="Times New Roman"/>
          <w:sz w:val="24"/>
          <w:szCs w:val="24"/>
        </w:rPr>
        <w:t xml:space="preserve"> топографической информации. На этом этапе выполняются основные </w:t>
      </w:r>
      <w:proofErr w:type="spellStart"/>
      <w:r w:rsidRPr="000109E9">
        <w:rPr>
          <w:rFonts w:ascii="Times New Roman" w:hAnsi="Times New Roman" w:cs="Times New Roman"/>
          <w:sz w:val="24"/>
          <w:szCs w:val="24"/>
        </w:rPr>
        <w:t>составительные</w:t>
      </w:r>
      <w:proofErr w:type="spellEnd"/>
      <w:r w:rsidRPr="000109E9">
        <w:rPr>
          <w:rFonts w:ascii="Times New Roman" w:hAnsi="Times New Roman" w:cs="Times New Roman"/>
          <w:sz w:val="24"/>
          <w:szCs w:val="24"/>
        </w:rPr>
        <w:t xml:space="preserve"> процессы. Вся информация объединяется и приводится к единому стандарту ЦММ. Также в рамках листа карты составляется ЦММ и записывается в базу данных (БД).</w:t>
      </w:r>
    </w:p>
    <w:p w:rsidR="00551E51" w:rsidRPr="000109E9" w:rsidRDefault="00551E51" w:rsidP="00551E51">
      <w:pPr>
        <w:spacing w:after="0" w:line="240" w:lineRule="auto"/>
        <w:ind w:firstLine="567"/>
        <w:contextualSpacing/>
        <w:rPr>
          <w:rFonts w:ascii="Times New Roman" w:hAnsi="Times New Roman" w:cs="Times New Roman"/>
          <w:sz w:val="24"/>
          <w:szCs w:val="24"/>
          <w:lang w:val="kk-KZ"/>
        </w:rPr>
      </w:pPr>
      <w:r w:rsidRPr="000109E9">
        <w:rPr>
          <w:rFonts w:ascii="Times New Roman" w:hAnsi="Times New Roman" w:cs="Times New Roman"/>
          <w:sz w:val="24"/>
          <w:szCs w:val="24"/>
        </w:rPr>
        <w:t xml:space="preserve"> 4) Подсистема картографического отображения местности. Обеспечивает приведение цифровой </w:t>
      </w:r>
      <w:proofErr w:type="spellStart"/>
      <w:r w:rsidRPr="000109E9">
        <w:rPr>
          <w:rFonts w:ascii="Times New Roman" w:hAnsi="Times New Roman" w:cs="Times New Roman"/>
          <w:sz w:val="24"/>
          <w:szCs w:val="24"/>
        </w:rPr>
        <w:t>топоинформации</w:t>
      </w:r>
      <w:proofErr w:type="spellEnd"/>
      <w:r w:rsidRPr="000109E9">
        <w:rPr>
          <w:rFonts w:ascii="Times New Roman" w:hAnsi="Times New Roman" w:cs="Times New Roman"/>
          <w:sz w:val="24"/>
          <w:szCs w:val="24"/>
        </w:rPr>
        <w:t xml:space="preserve"> к картографическому виду (переход от ЦММ к цифровой карте), а затем к графическому воспроизведению на печатных устройствах</w:t>
      </w:r>
      <w:r w:rsidRPr="000109E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0109E9">
        <w:rPr>
          <w:rFonts w:ascii="Times New Roman" w:hAnsi="Times New Roman" w:cs="Times New Roman"/>
          <w:sz w:val="24"/>
          <w:szCs w:val="24"/>
        </w:rPr>
        <w:t xml:space="preserve">Сущность цифрового картографирования </w:t>
      </w:r>
      <w:proofErr w:type="spellStart"/>
      <w:r w:rsidRPr="000109E9">
        <w:rPr>
          <w:rFonts w:ascii="Times New Roman" w:hAnsi="Times New Roman" w:cs="Times New Roman"/>
          <w:sz w:val="24"/>
          <w:szCs w:val="24"/>
        </w:rPr>
        <w:t>местности</w:t>
      </w:r>
      <w:proofErr w:type="gramStart"/>
      <w:r w:rsidRPr="000109E9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0109E9">
        <w:rPr>
          <w:rFonts w:ascii="Times New Roman" w:hAnsi="Times New Roman" w:cs="Times New Roman"/>
          <w:sz w:val="24"/>
          <w:szCs w:val="24"/>
        </w:rPr>
        <w:t>ри</w:t>
      </w:r>
      <w:proofErr w:type="spellEnd"/>
      <w:r w:rsidRPr="000109E9">
        <w:rPr>
          <w:rFonts w:ascii="Times New Roman" w:hAnsi="Times New Roman" w:cs="Times New Roman"/>
          <w:sz w:val="24"/>
          <w:szCs w:val="24"/>
        </w:rPr>
        <w:t xml:space="preserve"> автоматизации топографо-геодезического производства 2 взаимосвязанных, но имеющих вполне самостоятельное значение направления. Одно из них заключается в создании новых технических средств, обеспечивающих выполнение отдельных направлений, работы автоматизированных устройств, облегчения ручного труда. </w:t>
      </w:r>
      <w:proofErr w:type="gramStart"/>
      <w:r w:rsidRPr="000109E9">
        <w:rPr>
          <w:rFonts w:ascii="Times New Roman" w:hAnsi="Times New Roman" w:cs="Times New Roman"/>
          <w:sz w:val="24"/>
          <w:szCs w:val="24"/>
        </w:rPr>
        <w:t>Другое</w:t>
      </w:r>
      <w:proofErr w:type="gramEnd"/>
      <w:r w:rsidRPr="000109E9">
        <w:rPr>
          <w:rFonts w:ascii="Times New Roman" w:hAnsi="Times New Roman" w:cs="Times New Roman"/>
          <w:sz w:val="24"/>
          <w:szCs w:val="24"/>
        </w:rPr>
        <w:t xml:space="preserve"> – поиск новых технических идей и решений. </w:t>
      </w:r>
      <w:proofErr w:type="gramStart"/>
      <w:r w:rsidRPr="000109E9">
        <w:rPr>
          <w:rFonts w:ascii="Times New Roman" w:hAnsi="Times New Roman" w:cs="Times New Roman"/>
          <w:sz w:val="24"/>
          <w:szCs w:val="24"/>
        </w:rPr>
        <w:t>Анализ содержания и задач крупномасштабного картографирования позволяет выделить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109E9">
        <w:rPr>
          <w:rFonts w:ascii="Times New Roman" w:hAnsi="Times New Roman" w:cs="Times New Roman"/>
          <w:sz w:val="24"/>
          <w:szCs w:val="24"/>
        </w:rPr>
        <w:t xml:space="preserve">3 принципа автоматизации: 1) Переход к представлению </w:t>
      </w:r>
      <w:proofErr w:type="spellStart"/>
      <w:r w:rsidRPr="000109E9">
        <w:rPr>
          <w:rFonts w:ascii="Times New Roman" w:hAnsi="Times New Roman" w:cs="Times New Roman"/>
          <w:sz w:val="24"/>
          <w:szCs w:val="24"/>
        </w:rPr>
        <w:t>топоинформации</w:t>
      </w:r>
      <w:proofErr w:type="spellEnd"/>
      <w:r w:rsidRPr="000109E9">
        <w:rPr>
          <w:rFonts w:ascii="Times New Roman" w:hAnsi="Times New Roman" w:cs="Times New Roman"/>
          <w:sz w:val="24"/>
          <w:szCs w:val="24"/>
        </w:rPr>
        <w:t xml:space="preserve"> в виде ЦММ, реализованной на ЭВМ. 2) Формализация параметров </w:t>
      </w:r>
      <w:proofErr w:type="spellStart"/>
      <w:r w:rsidRPr="000109E9">
        <w:rPr>
          <w:rFonts w:ascii="Times New Roman" w:hAnsi="Times New Roman" w:cs="Times New Roman"/>
          <w:sz w:val="24"/>
          <w:szCs w:val="24"/>
        </w:rPr>
        <w:t>топосъемки</w:t>
      </w:r>
      <w:proofErr w:type="spellEnd"/>
      <w:r w:rsidRPr="000109E9">
        <w:rPr>
          <w:rFonts w:ascii="Times New Roman" w:hAnsi="Times New Roman" w:cs="Times New Roman"/>
          <w:sz w:val="24"/>
          <w:szCs w:val="24"/>
        </w:rPr>
        <w:t xml:space="preserve"> как информационного процесса в системе «человек-машина» с разработкой новых методов и технологических процессов. 3) Системный подход к организации производства, который выражается в создании автоматизированных систем картографирования.</w:t>
      </w:r>
      <w:proofErr w:type="gramEnd"/>
      <w:r w:rsidRPr="000109E9">
        <w:rPr>
          <w:rFonts w:ascii="Times New Roman" w:hAnsi="Times New Roman" w:cs="Times New Roman"/>
          <w:sz w:val="24"/>
          <w:szCs w:val="24"/>
        </w:rPr>
        <w:t xml:space="preserve"> Под цифровым картографированием местности понимают (как часть топогеодезического производства) </w:t>
      </w:r>
      <w:r w:rsidRPr="000109E9">
        <w:rPr>
          <w:rFonts w:ascii="Times New Roman" w:hAnsi="Times New Roman" w:cs="Times New Roman"/>
          <w:sz w:val="24"/>
          <w:szCs w:val="24"/>
        </w:rPr>
        <w:lastRenderedPageBreak/>
        <w:t>технологический процесс, системн</w:t>
      </w:r>
      <w:proofErr w:type="gramStart"/>
      <w:r w:rsidRPr="000109E9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0109E9">
        <w:rPr>
          <w:rFonts w:ascii="Times New Roman" w:hAnsi="Times New Roman" w:cs="Times New Roman"/>
          <w:sz w:val="24"/>
          <w:szCs w:val="24"/>
        </w:rPr>
        <w:t xml:space="preserve"> объединённый сбор и обработку цифровой </w:t>
      </w:r>
      <w:proofErr w:type="spellStart"/>
      <w:r w:rsidRPr="000109E9">
        <w:rPr>
          <w:rFonts w:ascii="Times New Roman" w:hAnsi="Times New Roman" w:cs="Times New Roman"/>
          <w:sz w:val="24"/>
          <w:szCs w:val="24"/>
        </w:rPr>
        <w:t>топоинформации</w:t>
      </w:r>
      <w:proofErr w:type="spellEnd"/>
      <w:r w:rsidRPr="000109E9">
        <w:rPr>
          <w:rFonts w:ascii="Times New Roman" w:hAnsi="Times New Roman" w:cs="Times New Roman"/>
          <w:sz w:val="24"/>
          <w:szCs w:val="24"/>
        </w:rPr>
        <w:t xml:space="preserve">. Форматирование на ЭВМ ЦММ, хранение, дополнение и обновление её с помощью машинного банка данных, получение по этой модели различных аналитических и графических материалов в соответствии с предъявляемыми требованиями. В цифровом картографировании местности (ЦКМ) </w:t>
      </w:r>
      <w:proofErr w:type="spellStart"/>
      <w:r w:rsidRPr="000109E9">
        <w:rPr>
          <w:rFonts w:ascii="Times New Roman" w:hAnsi="Times New Roman" w:cs="Times New Roman"/>
          <w:sz w:val="24"/>
          <w:szCs w:val="24"/>
        </w:rPr>
        <w:t>топопланы</w:t>
      </w:r>
      <w:proofErr w:type="spellEnd"/>
      <w:r w:rsidRPr="000109E9">
        <w:rPr>
          <w:rFonts w:ascii="Times New Roman" w:hAnsi="Times New Roman" w:cs="Times New Roman"/>
          <w:sz w:val="24"/>
          <w:szCs w:val="24"/>
        </w:rPr>
        <w:t xml:space="preserve"> и кадры рассматриваются как производство ЦММ. Потребители </w:t>
      </w:r>
      <w:proofErr w:type="spellStart"/>
      <w:r w:rsidRPr="000109E9">
        <w:rPr>
          <w:rFonts w:ascii="Times New Roman" w:hAnsi="Times New Roman" w:cs="Times New Roman"/>
          <w:sz w:val="24"/>
          <w:szCs w:val="24"/>
        </w:rPr>
        <w:t>топоинформации</w:t>
      </w:r>
      <w:proofErr w:type="spellEnd"/>
      <w:r w:rsidRPr="000109E9">
        <w:rPr>
          <w:rFonts w:ascii="Times New Roman" w:hAnsi="Times New Roman" w:cs="Times New Roman"/>
          <w:sz w:val="24"/>
          <w:szCs w:val="24"/>
        </w:rPr>
        <w:t xml:space="preserve"> получают при этом не один документ (</w:t>
      </w:r>
      <w:proofErr w:type="spellStart"/>
      <w:r w:rsidRPr="000109E9">
        <w:rPr>
          <w:rFonts w:ascii="Times New Roman" w:hAnsi="Times New Roman" w:cs="Times New Roman"/>
          <w:sz w:val="24"/>
          <w:szCs w:val="24"/>
        </w:rPr>
        <w:t>топоплан</w:t>
      </w:r>
      <w:proofErr w:type="spellEnd"/>
      <w:r w:rsidRPr="000109E9">
        <w:rPr>
          <w:rFonts w:ascii="Times New Roman" w:hAnsi="Times New Roman" w:cs="Times New Roman"/>
          <w:sz w:val="24"/>
          <w:szCs w:val="24"/>
        </w:rPr>
        <w:t>), требующий дополнительной переработки, а целый ряд материалов различных форм и содержания, необходимых для решения многообразных производственных зада</w:t>
      </w:r>
      <w:r w:rsidRPr="000109E9">
        <w:rPr>
          <w:rFonts w:ascii="Times New Roman" w:hAnsi="Times New Roman" w:cs="Times New Roman"/>
          <w:sz w:val="24"/>
          <w:szCs w:val="24"/>
          <w:lang w:val="kk-KZ"/>
        </w:rPr>
        <w:t>ч.</w:t>
      </w:r>
    </w:p>
    <w:p w:rsidR="00551E51" w:rsidRPr="000109E9" w:rsidRDefault="00551E51" w:rsidP="00551E51">
      <w:pPr>
        <w:spacing w:after="0" w:line="240" w:lineRule="auto"/>
        <w:ind w:firstLine="567"/>
        <w:contextualSpacing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0109E9">
        <w:rPr>
          <w:rFonts w:ascii="Times New Roman" w:hAnsi="Times New Roman" w:cs="Times New Roman"/>
          <w:sz w:val="24"/>
          <w:szCs w:val="24"/>
        </w:rPr>
        <w:t xml:space="preserve">ЦММ как автоматизированный информационный процесс. В сбор цифровой информации входит: наземная съемка, фотограмметрическая обработка аэрофотоснимков, </w:t>
      </w:r>
      <w:proofErr w:type="spellStart"/>
      <w:r w:rsidRPr="000109E9">
        <w:rPr>
          <w:rFonts w:ascii="Times New Roman" w:hAnsi="Times New Roman" w:cs="Times New Roman"/>
          <w:sz w:val="24"/>
          <w:szCs w:val="24"/>
        </w:rPr>
        <w:t>дигитализация</w:t>
      </w:r>
      <w:proofErr w:type="spellEnd"/>
      <w:r w:rsidRPr="000109E9">
        <w:rPr>
          <w:rFonts w:ascii="Times New Roman" w:hAnsi="Times New Roman" w:cs="Times New Roman"/>
          <w:sz w:val="24"/>
          <w:szCs w:val="24"/>
        </w:rPr>
        <w:t xml:space="preserve"> существующих картографических материалов (преобразование их в цифровую формулу), обследование объектов местности и подземных сооружений (или дешифровка </w:t>
      </w:r>
      <w:proofErr w:type="spellStart"/>
      <w:r w:rsidRPr="000109E9">
        <w:rPr>
          <w:rFonts w:ascii="Times New Roman" w:hAnsi="Times New Roman" w:cs="Times New Roman"/>
          <w:sz w:val="24"/>
          <w:szCs w:val="24"/>
        </w:rPr>
        <w:t>аэрофотосномков</w:t>
      </w:r>
      <w:proofErr w:type="spellEnd"/>
      <w:r w:rsidRPr="000109E9">
        <w:rPr>
          <w:rFonts w:ascii="Times New Roman" w:hAnsi="Times New Roman" w:cs="Times New Roman"/>
          <w:sz w:val="24"/>
          <w:szCs w:val="24"/>
        </w:rPr>
        <w:t>). Все эти работы выполняются различными способами и средствами по различным технологиям. Поэтому данные отличаются многообразием форм. Результаты съемочных работ содержат всю необходимую для создания карт дискретную информацию о взаимном пространственном расположении объектов местности и их количественных характеристиках, представленную в разных формах с разным содержанием и структурой данных. Второй укрупнённый</w:t>
      </w:r>
      <w:r w:rsidRPr="000109E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0109E9">
        <w:rPr>
          <w:rFonts w:ascii="Times New Roman" w:hAnsi="Times New Roman" w:cs="Times New Roman"/>
          <w:sz w:val="24"/>
          <w:szCs w:val="24"/>
        </w:rPr>
        <w:t xml:space="preserve">процесс – это цифровая обработка </w:t>
      </w:r>
      <w:proofErr w:type="spellStart"/>
      <w:r w:rsidRPr="000109E9">
        <w:rPr>
          <w:rFonts w:ascii="Times New Roman" w:hAnsi="Times New Roman" w:cs="Times New Roman"/>
          <w:sz w:val="24"/>
          <w:szCs w:val="24"/>
        </w:rPr>
        <w:t>топоинформации</w:t>
      </w:r>
      <w:proofErr w:type="spellEnd"/>
      <w:r w:rsidRPr="000109E9">
        <w:rPr>
          <w:rFonts w:ascii="Times New Roman" w:hAnsi="Times New Roman" w:cs="Times New Roman"/>
          <w:sz w:val="24"/>
          <w:szCs w:val="24"/>
        </w:rPr>
        <w:t>. Она содержит 3 этапа</w:t>
      </w:r>
      <w:proofErr w:type="gramStart"/>
      <w:r w:rsidRPr="000109E9">
        <w:rPr>
          <w:rFonts w:ascii="Times New Roman" w:hAnsi="Times New Roman" w:cs="Times New Roman"/>
          <w:sz w:val="24"/>
          <w:szCs w:val="24"/>
        </w:rPr>
        <w:t>6</w:t>
      </w:r>
      <w:proofErr w:type="gramEnd"/>
    </w:p>
    <w:p w:rsidR="00551E51" w:rsidRPr="000109E9" w:rsidRDefault="00551E51" w:rsidP="00551E51">
      <w:pPr>
        <w:spacing w:after="0" w:line="240" w:lineRule="auto"/>
        <w:ind w:firstLine="567"/>
        <w:contextualSpacing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0109E9">
        <w:rPr>
          <w:rFonts w:ascii="Times New Roman" w:hAnsi="Times New Roman" w:cs="Times New Roman"/>
          <w:sz w:val="24"/>
          <w:szCs w:val="24"/>
        </w:rPr>
        <w:t xml:space="preserve">Первичная обработка собираемых материалов и приведение </w:t>
      </w:r>
      <w:proofErr w:type="gramStart"/>
      <w:r w:rsidRPr="000109E9">
        <w:rPr>
          <w:rFonts w:ascii="Times New Roman" w:hAnsi="Times New Roman" w:cs="Times New Roman"/>
          <w:sz w:val="24"/>
          <w:szCs w:val="24"/>
        </w:rPr>
        <w:t>многообразной</w:t>
      </w:r>
      <w:proofErr w:type="gramEnd"/>
      <w:r w:rsidRPr="000109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09E9">
        <w:rPr>
          <w:rFonts w:ascii="Times New Roman" w:hAnsi="Times New Roman" w:cs="Times New Roman"/>
          <w:sz w:val="24"/>
          <w:szCs w:val="24"/>
        </w:rPr>
        <w:t>топоинформации</w:t>
      </w:r>
      <w:proofErr w:type="spellEnd"/>
      <w:r w:rsidRPr="000109E9">
        <w:rPr>
          <w:rFonts w:ascii="Times New Roman" w:hAnsi="Times New Roman" w:cs="Times New Roman"/>
          <w:sz w:val="24"/>
          <w:szCs w:val="24"/>
        </w:rPr>
        <w:t xml:space="preserve"> к единому стандартизированному виду. Она предусматривает вычисление плоских или пространственных координат данных в единой СК, формирование съемочной информации по её принадлежности к объектам местности. 2) Создание ЦММ. В основе цифрового моделирования местности лежит такая организация результатов съемки (ситуация и рельеф), которая позволяет отображать точки и области моделирования, дискретное пространство </w:t>
      </w:r>
      <w:proofErr w:type="spellStart"/>
      <w:r w:rsidRPr="000109E9">
        <w:rPr>
          <w:rFonts w:ascii="Times New Roman" w:hAnsi="Times New Roman" w:cs="Times New Roman"/>
          <w:sz w:val="24"/>
          <w:szCs w:val="24"/>
        </w:rPr>
        <w:t>топоинформации</w:t>
      </w:r>
      <w:proofErr w:type="spellEnd"/>
      <w:r w:rsidRPr="000109E9">
        <w:rPr>
          <w:rFonts w:ascii="Times New Roman" w:hAnsi="Times New Roman" w:cs="Times New Roman"/>
          <w:sz w:val="24"/>
          <w:szCs w:val="24"/>
        </w:rPr>
        <w:t xml:space="preserve">. Для каждой точки данной области получают заданный набор топографических данных. ЦММ содержит </w:t>
      </w:r>
      <w:proofErr w:type="spellStart"/>
      <w:r w:rsidRPr="000109E9">
        <w:rPr>
          <w:rFonts w:ascii="Times New Roman" w:hAnsi="Times New Roman" w:cs="Times New Roman"/>
          <w:sz w:val="24"/>
          <w:szCs w:val="24"/>
        </w:rPr>
        <w:t>топоинформацию</w:t>
      </w:r>
      <w:proofErr w:type="spellEnd"/>
      <w:r w:rsidRPr="000109E9">
        <w:rPr>
          <w:rFonts w:ascii="Times New Roman" w:hAnsi="Times New Roman" w:cs="Times New Roman"/>
          <w:sz w:val="24"/>
          <w:szCs w:val="24"/>
        </w:rPr>
        <w:t xml:space="preserve"> в наиболее полном и упорядоченном виде, пригодном для универсального пользования. ЦММ можно накапливать, хранить варианты в их соответствии современным требованиям, а также создавать на их основе различные топографические материалы, решать различные инженерные задачи. 3) Формирование на основе ЦММ цифровых моделей всех элементов создаваемой карты, то есть преобразование ЦММ в цифровую карту. При этом информация, содержащаяся в ЦММ, трансформируется в </w:t>
      </w:r>
      <w:proofErr w:type="gramStart"/>
      <w:r w:rsidRPr="000109E9">
        <w:rPr>
          <w:rFonts w:ascii="Times New Roman" w:hAnsi="Times New Roman" w:cs="Times New Roman"/>
          <w:sz w:val="24"/>
          <w:szCs w:val="24"/>
        </w:rPr>
        <w:t>картографическую</w:t>
      </w:r>
      <w:proofErr w:type="gramEnd"/>
      <w:r w:rsidRPr="000109E9">
        <w:rPr>
          <w:rFonts w:ascii="Times New Roman" w:hAnsi="Times New Roman" w:cs="Times New Roman"/>
          <w:sz w:val="24"/>
          <w:szCs w:val="24"/>
        </w:rPr>
        <w:t xml:space="preserve"> в соответствии с конкретными требованиями к содержанию, масштабу, высоте сечения рельефа, математической основе в системе условных знаков. Конкретные объекты обработки являются отдельной структурой ЦММ. В состав этой обработки входят процессы аппроксимации рельефа и интерполирование горизонталей, формирование моделей условных знаков, размещение этих знаков, автоматическое редактирование и генерализация, сводка по рамкам трапеции и так далее. Параллельно с цифровой обработкой осуществляется накопление и хранение ЦММ. Основой накопления и хранения является банк данных. Он представляет собой сложную систему, в которую входит накапливаемый фонд данных (база данных) и программный комплекс (СУБД). Накопление информации в БД играет роль ведущего звена в процессе обработки данных (при крупномасштабных съемках). В банке данных осуществляется стандартизация и накопление необходимой информации о графических условиях изучаемых территорий, приведение полученных в разное время и различных по форме данных к единому виду, их согласование, дополнение и обновление. Функции банка данных: преобразование, дополнение и обновление. Банк позволяет оперативно принимать и выдавать требуемую информацию, обеспечивать высокий уровень автоматизации, накопление, хранение и выдачу данных, а также максимальное использование фонда данных для целей проектирования и строительства различных </w:t>
      </w:r>
      <w:r w:rsidRPr="000109E9">
        <w:rPr>
          <w:rFonts w:ascii="Times New Roman" w:hAnsi="Times New Roman" w:cs="Times New Roman"/>
          <w:sz w:val="24"/>
          <w:szCs w:val="24"/>
        </w:rPr>
        <w:lastRenderedPageBreak/>
        <w:t>объектов. Заключительный процесс цифрового картографирования – графическое изображение содержания цифровой карты с помощью ЭВМ и графопостроителя. Содержание этого процесса определяется</w:t>
      </w:r>
      <w:r w:rsidRPr="000109E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0109E9">
        <w:rPr>
          <w:rFonts w:ascii="Times New Roman" w:hAnsi="Times New Roman" w:cs="Times New Roman"/>
          <w:sz w:val="24"/>
          <w:szCs w:val="24"/>
        </w:rPr>
        <w:t>аппаратурными и программными возможностями применяемых систем графического отображения. Оригиналы могут вычерчиваться, формироваться, воспроизводиться на светочувствительных пленках, впечатываться и так далее. Условны знаки и подписи могут изображаться способом последней рисовки (программная реализация) или способом дискретного воспроизведения элементов с использованием шаблонов. В современных условиях большое значение имеет выходной процесс цифрового картографирования, который заключается в преобразовании топографической информации в соответствии с её конкретным применением при решении различных задач производства. Этот процесс осуществляется с применением пакетов прикладных программ. На этом этапе происходит подготовка информации для потребителей с заранее заданной формой и содержанием</w:t>
      </w:r>
      <w:r w:rsidRPr="000109E9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</w:p>
    <w:p w:rsidR="00551E51" w:rsidRPr="000109E9" w:rsidRDefault="00551E51" w:rsidP="00551E51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551E51" w:rsidRDefault="00551E51" w:rsidP="00551E51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551E51" w:rsidRDefault="00551E51" w:rsidP="00551E51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90B08" w:rsidRPr="00551E51" w:rsidRDefault="00790B08">
      <w:pPr>
        <w:rPr>
          <w:lang w:val="kk-KZ"/>
        </w:rPr>
      </w:pPr>
    </w:p>
    <w:sectPr w:rsidR="00790B08" w:rsidRPr="00551E51" w:rsidSect="00790B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551E51"/>
    <w:rsid w:val="00551E51"/>
    <w:rsid w:val="00790B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E51"/>
    <w:pPr>
      <w:spacing w:after="160" w:line="259" w:lineRule="auto"/>
      <w:ind w:firstLine="709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1279</Words>
  <Characters>7296</Characters>
  <Application>Microsoft Office Word</Application>
  <DocSecurity>0</DocSecurity>
  <Lines>60</Lines>
  <Paragraphs>17</Paragraphs>
  <ScaleCrop>false</ScaleCrop>
  <Company/>
  <LinksUpToDate>false</LinksUpToDate>
  <CharactersWithSpaces>8558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2020-09-05T05:04:00Z</dcterms:created>
  <dcterms:modified xsi:type="dcterms:W3CDTF">2020-09-05T05:04:00Z</dcterms:modified>
</cp:coreProperties>
</file>